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Порядок</w:t>
      </w:r>
    </w:p>
    <w:p w:rsidR="005B4E97" w:rsidRDefault="005B4E97" w:rsidP="000411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0411F3">
        <w:rPr>
          <w:rFonts w:ascii="Times New Roman CYR" w:hAnsi="Times New Roman CYR" w:cs="Times New Roman CYR"/>
          <w:b/>
          <w:bCs/>
          <w:sz w:val="28"/>
          <w:szCs w:val="28"/>
        </w:rPr>
        <w:t>УФНС России по Белгородской области</w:t>
      </w:r>
      <w:bookmarkStart w:id="0" w:name="_GoBack"/>
      <w:bookmarkEnd w:id="0"/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Pr="004C4A26">
        <w:t xml:space="preserve"> </w:t>
      </w:r>
      <w:r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>
        <w:rPr>
          <w:rFonts w:ascii="Times New Roman CYR" w:hAnsi="Times New Roman CYR" w:cs="Times New Roman CYR"/>
          <w:sz w:val="28"/>
          <w:szCs w:val="28"/>
        </w:rPr>
        <w:t xml:space="preserve"> (далее – конкурс).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Целью тестирования является выявление уровня знаний у граждан и гражданских служащих,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содержащихся в базе тестовых вопросов, формируются индивидуальные тесты.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Количество тестовых вопросов в и</w:t>
      </w:r>
      <w:r w:rsidR="00610072">
        <w:rPr>
          <w:rFonts w:ascii="Times New Roman CYR" w:hAnsi="Times New Roman CYR" w:cs="Times New Roman CYR"/>
          <w:sz w:val="28"/>
          <w:szCs w:val="28"/>
        </w:rPr>
        <w:t>ндивидуальном тесте составляет 4</w:t>
      </w:r>
      <w:r>
        <w:rPr>
          <w:rFonts w:ascii="Times New Roman CYR" w:hAnsi="Times New Roman CYR" w:cs="Times New Roman CYR"/>
          <w:sz w:val="28"/>
          <w:szCs w:val="28"/>
        </w:rPr>
        <w:t xml:space="preserve">0, включая: </w:t>
      </w:r>
    </w:p>
    <w:p w:rsidR="005B4E97" w:rsidRPr="0084600F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A57A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A57A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A57A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A57A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Федерации о противодействии коррупции;</w:t>
      </w:r>
    </w:p>
    <w:p w:rsidR="005B4E97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A57A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5B4E97" w:rsidRPr="0084600F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BA57A5">
        <w:rPr>
          <w:rFonts w:ascii="Times New Roman" w:hAnsi="Times New Roman" w:cs="Times New Roman"/>
          <w:sz w:val="28"/>
          <w:szCs w:val="28"/>
        </w:rPr>
        <w:t xml:space="preserve">10 </w:t>
      </w:r>
      <w:r>
        <w:rPr>
          <w:rFonts w:ascii="Times New Roman" w:hAnsi="Times New Roman" w:cs="Times New Roman"/>
          <w:sz w:val="28"/>
          <w:szCs w:val="28"/>
        </w:rPr>
        <w:t xml:space="preserve">тестовых вопросов, на </w:t>
      </w:r>
      <w:r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Pr="008A614D">
        <w:rPr>
          <w:rFonts w:ascii="Times New Roman" w:hAnsi="Times New Roman" w:cs="Times New Roman"/>
          <w:sz w:val="28"/>
          <w:szCs w:val="28"/>
        </w:rPr>
        <w:t>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Время, отведенное на прохождение тестирования, составляет 60 минут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О дате, времени и месте проведения тестирования претенденты </w:t>
      </w:r>
      <w:r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>
        <w:rPr>
          <w:rFonts w:ascii="Times New Roman CYR" w:hAnsi="Times New Roman CYR" w:cs="Times New Roman CYR"/>
          <w:sz w:val="28"/>
          <w:szCs w:val="28"/>
        </w:rPr>
        <w:t>ю</w:t>
      </w:r>
      <w:r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>
        <w:rPr>
          <w:rFonts w:ascii="Times New Roman CYR" w:hAnsi="Times New Roman CYR" w:cs="Times New Roman CYR"/>
          <w:sz w:val="28"/>
          <w:szCs w:val="28"/>
        </w:rPr>
        <w:t xml:space="preserve"> (в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случае если </w:t>
      </w:r>
      <w:r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представил документы для участия в конкурсе в электронном виде, </w:t>
      </w:r>
      <w:r>
        <w:rPr>
          <w:rFonts w:ascii="Times New Roman CYR" w:hAnsi="Times New Roman CYR" w:cs="Times New Roman CYR"/>
          <w:sz w:val="28"/>
          <w:szCs w:val="28"/>
        </w:rPr>
        <w:t>уведомление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направляется ему в форме электронного документа</w:t>
      </w:r>
      <w:r>
        <w:rPr>
          <w:rFonts w:ascii="Times New Roman CYR" w:hAnsi="Times New Roman CYR" w:cs="Times New Roman CYR"/>
          <w:sz w:val="28"/>
          <w:szCs w:val="28"/>
        </w:rPr>
        <w:t xml:space="preserve">). </w:t>
      </w: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осуществляется по документам, удостоверяющим их личность.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аудиторий для проведения тестирования планируется использовать конференц-зал и</w:t>
      </w:r>
      <w:r w:rsidRPr="0088151B">
        <w:t xml:space="preserve"> </w:t>
      </w:r>
      <w:r w:rsidRPr="0088151B">
        <w:rPr>
          <w:rFonts w:ascii="Times New Roman CYR" w:hAnsi="Times New Roman CYR" w:cs="Times New Roman CYR"/>
          <w:sz w:val="28"/>
          <w:szCs w:val="28"/>
        </w:rPr>
        <w:t xml:space="preserve">кабинет № </w:t>
      </w:r>
      <w:r w:rsidR="000977BE">
        <w:rPr>
          <w:rFonts w:ascii="Times New Roman CYR" w:hAnsi="Times New Roman CYR" w:cs="Times New Roman CYR"/>
          <w:sz w:val="28"/>
          <w:szCs w:val="28"/>
        </w:rPr>
        <w:t>201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претенденты ожидают в холле конференц-зала в соответствии с предварительно определенным порядком.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8151B">
        <w:rPr>
          <w:rFonts w:ascii="Times New Roman" w:hAnsi="Times New Roman" w:cs="Times New Roman"/>
          <w:sz w:val="28"/>
          <w:szCs w:val="28"/>
        </w:rPr>
        <w:t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</w:t>
      </w:r>
      <w:r>
        <w:rPr>
          <w:rFonts w:ascii="Times New Roman" w:hAnsi="Times New Roman" w:cs="Times New Roman"/>
          <w:sz w:val="28"/>
          <w:szCs w:val="28"/>
        </w:rPr>
        <w:t>тов в режиме реального времени, а в случае проведения тестирования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 бланком индивидуального теста.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запрещается: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использовать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- выносить из аудиторий материалы, содержащие информацию, полученную в ходе тестирования, на бумажном или электронном носителях;</w:t>
      </w:r>
      <w:proofErr w:type="gramEnd"/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претендент, участвующий в тестировании, не может завершить выполнение теста, он имеет право досрочно покинуть аудиторию.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5B4E97" w:rsidRDefault="005B4E97" w:rsidP="005B4E97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13. </w:t>
      </w:r>
      <w:r w:rsidRPr="00B86271">
        <w:rPr>
          <w:rFonts w:ascii="Times New Roman CYR" w:hAnsi="Times New Roman CYR" w:cs="Times New Roman CYR"/>
          <w:sz w:val="28"/>
          <w:szCs w:val="28"/>
        </w:rPr>
        <w:t>Тестирование</w:t>
      </w:r>
      <w:r>
        <w:rPr>
          <w:rFonts w:ascii="Times New Roman CYR" w:hAnsi="Times New Roman CYR" w:cs="Times New Roman CYR"/>
          <w:sz w:val="28"/>
          <w:szCs w:val="28"/>
        </w:rPr>
        <w:t xml:space="preserve"> может осуществляться как </w:t>
      </w:r>
      <w:r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>, так и в</w:t>
      </w:r>
      <w:r w:rsidRPr="00E41E6F">
        <w:t xml:space="preserve"> </w:t>
      </w:r>
      <w:r w:rsidRPr="00E41E6F">
        <w:rPr>
          <w:rFonts w:ascii="Times New Roman CYR" w:hAnsi="Times New Roman CYR" w:cs="Times New Roman CYR"/>
          <w:sz w:val="28"/>
          <w:szCs w:val="28"/>
        </w:rPr>
        <w:t>форме компьютерного тестирования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5B4E97" w:rsidRPr="0084600F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14. 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Претендентам следует соблюдать порядок проведения тестирования и следовать указаниям </w:t>
      </w:r>
      <w:r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84600F">
        <w:t xml:space="preserve"> </w:t>
      </w:r>
      <w:r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>
        <w:rPr>
          <w:rFonts w:ascii="Times New Roman CYR" w:hAnsi="Times New Roman CYR" w:cs="Times New Roman CYR"/>
          <w:sz w:val="28"/>
          <w:szCs w:val="28"/>
        </w:rPr>
        <w:t>, (далее –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 организатор</w:t>
      </w:r>
      <w:r>
        <w:rPr>
          <w:rFonts w:ascii="Times New Roman CYR" w:hAnsi="Times New Roman CYR" w:cs="Times New Roman CYR"/>
          <w:sz w:val="28"/>
          <w:szCs w:val="28"/>
        </w:rPr>
        <w:t>)</w:t>
      </w:r>
      <w:r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5B4E97" w:rsidRDefault="005B4E97" w:rsidP="005B4E97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15. </w:t>
      </w:r>
      <w:r w:rsidRPr="00B86271">
        <w:rPr>
          <w:rFonts w:ascii="Times New Roman CYR" w:hAnsi="Times New Roman CYR" w:cs="Times New Roman CYR"/>
          <w:sz w:val="28"/>
          <w:szCs w:val="28"/>
        </w:rPr>
        <w:t>Перед началом проведения тестирования проводится инструктаж о порядке заполнения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 (</w:t>
      </w:r>
      <w:r w:rsidRPr="00E41E6F">
        <w:rPr>
          <w:rFonts w:ascii="Times New Roman CYR" w:hAnsi="Times New Roman CYR" w:cs="Times New Roman CYR"/>
          <w:sz w:val="28"/>
          <w:szCs w:val="28"/>
        </w:rPr>
        <w:t>в компьютерной программе</w:t>
      </w:r>
      <w:r>
        <w:rPr>
          <w:rFonts w:ascii="Times New Roman CYR" w:hAnsi="Times New Roman CYR" w:cs="Times New Roman CYR"/>
          <w:sz w:val="28"/>
          <w:szCs w:val="28"/>
        </w:rPr>
        <w:t>),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разъясн</w:t>
      </w:r>
      <w:r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запретах при проведении тестирования.</w:t>
      </w:r>
    </w:p>
    <w:p w:rsidR="005B4E97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16. 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>
        <w:rPr>
          <w:rFonts w:ascii="Times New Roman CYR" w:hAnsi="Times New Roman CYR" w:cs="Times New Roman CYR"/>
          <w:sz w:val="28"/>
          <w:szCs w:val="28"/>
        </w:rPr>
        <w:t>конференц-зале (аудитории)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>
        <w:rPr>
          <w:rFonts w:ascii="Times New Roman CYR" w:hAnsi="Times New Roman CYR" w:cs="Times New Roman CYR"/>
          <w:sz w:val="28"/>
          <w:szCs w:val="28"/>
        </w:rPr>
        <w:t xml:space="preserve">только </w:t>
      </w:r>
      <w:r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5B4E97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17. 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Проверка тестов </w:t>
      </w:r>
      <w:r>
        <w:rPr>
          <w:rFonts w:ascii="Times New Roman CYR" w:hAnsi="Times New Roman CYR" w:cs="Times New Roman CYR"/>
          <w:sz w:val="28"/>
          <w:szCs w:val="28"/>
        </w:rPr>
        <w:t>осуществляется организатором.</w:t>
      </w:r>
    </w:p>
    <w:p w:rsidR="005B4E97" w:rsidRDefault="005B4E97" w:rsidP="005B4E9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Pr="00C329BF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5B4E97" w:rsidRPr="00C329BF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19.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Тестирование считается пройденным, если </w:t>
      </w:r>
      <w:r w:rsidRPr="00DD7A5B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правильно ответил на </w:t>
      </w:r>
      <w:r w:rsidRPr="00983A74">
        <w:rPr>
          <w:rFonts w:ascii="Times New Roman CYR" w:hAnsi="Times New Roman CYR" w:cs="Times New Roman CYR"/>
          <w:b/>
          <w:sz w:val="28"/>
          <w:szCs w:val="28"/>
        </w:rPr>
        <w:t xml:space="preserve">70 </w:t>
      </w:r>
      <w:r w:rsidRPr="00C329BF">
        <w:rPr>
          <w:rFonts w:ascii="Times New Roman CYR" w:hAnsi="Times New Roman CYR" w:cs="Times New Roman CYR"/>
          <w:sz w:val="28"/>
          <w:szCs w:val="28"/>
        </w:rPr>
        <w:t>и более процентов заданных вопросов.</w:t>
      </w:r>
    </w:p>
    <w:p w:rsidR="005B4E97" w:rsidRPr="00B86271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Организатор,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не позднее 3 рабочих дней до </w:t>
      </w:r>
      <w:r w:rsidRPr="00B86271">
        <w:rPr>
          <w:rFonts w:ascii="Times New Roman CYR" w:hAnsi="Times New Roman CYR" w:cs="Times New Roman CYR"/>
          <w:sz w:val="28"/>
          <w:szCs w:val="28"/>
        </w:rPr>
        <w:t>проведения инди</w:t>
      </w:r>
      <w:r>
        <w:rPr>
          <w:rFonts w:ascii="Times New Roman CYR" w:hAnsi="Times New Roman CYR" w:cs="Times New Roman CYR"/>
          <w:sz w:val="28"/>
          <w:szCs w:val="28"/>
        </w:rPr>
        <w:t>видуального собеседования, представляет ч</w:t>
      </w:r>
      <w:r w:rsidRPr="00C329BF">
        <w:rPr>
          <w:rFonts w:ascii="Times New Roman CYR" w:hAnsi="Times New Roman CYR" w:cs="Times New Roman CYR"/>
          <w:sz w:val="28"/>
          <w:szCs w:val="28"/>
        </w:rPr>
        <w:t>лен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конкурсной комиссии </w:t>
      </w:r>
      <w:r w:rsidRPr="00B86271">
        <w:rPr>
          <w:rFonts w:ascii="Times New Roman CYR" w:hAnsi="Times New Roman CYR" w:cs="Times New Roman CYR"/>
          <w:sz w:val="28"/>
          <w:szCs w:val="28"/>
        </w:rPr>
        <w:t>бланки тестов с проставленным количеством правильных ответов.</w:t>
      </w:r>
    </w:p>
    <w:p w:rsidR="005B4E97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4E97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Инструкция </w:t>
      </w:r>
    </w:p>
    <w:p w:rsidR="005B4E97" w:rsidRPr="004464F5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выполнения теста на бумажном носителе</w:t>
      </w:r>
    </w:p>
    <w:p w:rsidR="005B4E97" w:rsidRPr="004464F5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Тест содержит </w:t>
      </w:r>
      <w:r w:rsidR="00EA284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 из областей знаний, перечисленных ниже: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Конституции Российской Федерации и основ конституционного устройства Российской Федерации;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о гражданской службе;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Российской Федерации о противодействии коррупции;</w:t>
      </w:r>
    </w:p>
    <w:p w:rsidR="005B4E97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Ваша задача – проанализировать информацию, изложенную в вопросе, и из нескольких ответов выбрать </w:t>
      </w:r>
      <w:proofErr w:type="gramStart"/>
      <w:r w:rsidRPr="004464F5">
        <w:rPr>
          <w:rFonts w:ascii="Times New Roman" w:hAnsi="Times New Roman" w:cs="Times New Roman"/>
          <w:sz w:val="28"/>
          <w:szCs w:val="28"/>
        </w:rPr>
        <w:t>правильный</w:t>
      </w:r>
      <w:proofErr w:type="gramEnd"/>
      <w:r w:rsidRPr="004464F5">
        <w:rPr>
          <w:rFonts w:ascii="Times New Roman" w:hAnsi="Times New Roman" w:cs="Times New Roman"/>
          <w:sz w:val="28"/>
          <w:szCs w:val="28"/>
        </w:rPr>
        <w:t>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каждом вопросе возможен только один правильный вариант ответа.</w:t>
      </w:r>
    </w:p>
    <w:tbl>
      <w:tblPr>
        <w:tblStyle w:val="aa"/>
        <w:tblpPr w:leftFromText="181" w:rightFromText="181" w:vertAnchor="text" w:horzAnchor="margin" w:tblpXSpec="center" w:tblpY="2"/>
        <w:tblW w:w="0" w:type="auto"/>
        <w:tblLook w:val="04A0" w:firstRow="1" w:lastRow="0" w:firstColumn="1" w:lastColumn="0" w:noHBand="0" w:noVBand="1"/>
      </w:tblPr>
      <w:tblGrid>
        <w:gridCol w:w="385"/>
      </w:tblGrid>
      <w:tr w:rsidR="005B4E97" w:rsidRPr="004464F5" w:rsidTr="004257B7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5B4E97" w:rsidRPr="004464F5" w:rsidRDefault="005B4E97" w:rsidP="004257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бланке для ответов поставьте крестик напротив варианта ответа, который Вы считаете правильным.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9"/>
        <w:gridCol w:w="4963"/>
      </w:tblGrid>
      <w:tr w:rsidR="005B4E97" w:rsidRPr="004464F5" w:rsidTr="004257B7">
        <w:tc>
          <w:tcPr>
            <w:tcW w:w="4959" w:type="dxa"/>
          </w:tcPr>
          <w:p w:rsidR="005B4E97" w:rsidRPr="004464F5" w:rsidRDefault="005B4E97" w:rsidP="004257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заполнять бланк</w:t>
            </w:r>
          </w:p>
        </w:tc>
        <w:tc>
          <w:tcPr>
            <w:tcW w:w="4963" w:type="dxa"/>
          </w:tcPr>
          <w:p w:rsidR="005B4E97" w:rsidRPr="004464F5" w:rsidRDefault="005B4E97" w:rsidP="004257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вносить исправления в бланк</w:t>
            </w:r>
          </w:p>
        </w:tc>
      </w:tr>
      <w:tr w:rsidR="005B4E97" w:rsidRPr="004464F5" w:rsidTr="004257B7">
        <w:tc>
          <w:tcPr>
            <w:tcW w:w="4959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5B4E97" w:rsidRPr="004464F5" w:rsidTr="004257B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B4E97" w:rsidRPr="004464F5" w:rsidRDefault="005B4E97" w:rsidP="004257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3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5B4E97" w:rsidRPr="004464F5" w:rsidTr="004257B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B4E97" w:rsidRPr="004464F5" w:rsidRDefault="005B4E97" w:rsidP="004257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62F9AACA" wp14:editId="1F19E280">
                  <wp:simplePos x="0" y="0"/>
                  <wp:positionH relativeFrom="column">
                    <wp:posOffset>2460212</wp:posOffset>
                  </wp:positionH>
                  <wp:positionV relativeFrom="paragraph">
                    <wp:posOffset>-489984</wp:posOffset>
                  </wp:positionV>
                  <wp:extent cx="525600" cy="266400"/>
                  <wp:effectExtent l="0" t="0" r="8255" b="63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600" cy="26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464F5">
        <w:rPr>
          <w:rFonts w:ascii="Times New Roman" w:hAnsi="Times New Roman" w:cs="Times New Roman"/>
          <w:sz w:val="28"/>
          <w:szCs w:val="28"/>
        </w:rPr>
        <w:t>В бланке для ответов</w:t>
      </w:r>
      <w:r>
        <w:rPr>
          <w:rFonts w:ascii="Times New Roman" w:hAnsi="Times New Roman" w:cs="Times New Roman"/>
          <w:sz w:val="28"/>
          <w:szCs w:val="28"/>
        </w:rPr>
        <w:t xml:space="preserve"> напротив каждого исправления необходимо поставить </w:t>
      </w:r>
      <w:r w:rsidRPr="0093591D">
        <w:rPr>
          <w:rFonts w:ascii="Times New Roman" w:hAnsi="Times New Roman" w:cs="Times New Roman"/>
          <w:b/>
          <w:sz w:val="28"/>
          <w:szCs w:val="28"/>
        </w:rPr>
        <w:t>личную подпись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Помните</w:t>
      </w:r>
      <w:r w:rsidRPr="004464F5">
        <w:rPr>
          <w:rFonts w:ascii="Times New Roman" w:hAnsi="Times New Roman" w:cs="Times New Roman"/>
          <w:b/>
          <w:sz w:val="28"/>
          <w:szCs w:val="28"/>
        </w:rPr>
        <w:t>: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Время ограничено. Начав выполнять тест, необходимо делать это как можно более быстро и точно.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Если Вы хотите изменить ответ, зачеркните первый вариант и отметьте крестиком свой новый ответ.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 xml:space="preserve">В тесте имеется </w:t>
      </w:r>
      <w:r w:rsidR="00EA284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вопросов, и для его выполнения у Вас будет 60 минут. При желании, Вы можете закончить тест раньше.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Следите за тем, чтобы номер вопроса в буклете соответствовал номеру вопроса в бланке для ответов.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Каждый вопрос имеет только один правильный ответ.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Не делайте никаких пометок в буклете.</w:t>
      </w:r>
    </w:p>
    <w:p w:rsidR="005B4E97" w:rsidRPr="004464F5" w:rsidRDefault="005B4E97" w:rsidP="005B4E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Не забудьте вернуть данный буклет организаторам тестирования.</w:t>
      </w:r>
    </w:p>
    <w:p w:rsidR="005B4E97" w:rsidRDefault="005B4E97" w:rsidP="005B4E97">
      <w:pPr>
        <w:spacing w:after="0"/>
        <w:jc w:val="both"/>
      </w:pPr>
    </w:p>
    <w:p w:rsidR="0016027D" w:rsidRPr="005B4E97" w:rsidRDefault="0016027D" w:rsidP="005B4E97"/>
    <w:sectPr w:rsidR="0016027D" w:rsidRPr="005B4E97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906" w:rsidRDefault="00454906" w:rsidP="00CE39EC">
      <w:pPr>
        <w:spacing w:after="0" w:line="240" w:lineRule="auto"/>
      </w:pPr>
      <w:r>
        <w:separator/>
      </w:r>
    </w:p>
  </w:endnote>
  <w:endnote w:type="continuationSeparator" w:id="0">
    <w:p w:rsidR="00454906" w:rsidRDefault="00454906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906" w:rsidRDefault="00454906" w:rsidP="00CE39EC">
      <w:pPr>
        <w:spacing w:after="0" w:line="240" w:lineRule="auto"/>
      </w:pPr>
      <w:r>
        <w:separator/>
      </w:r>
    </w:p>
  </w:footnote>
  <w:footnote w:type="continuationSeparator" w:id="0">
    <w:p w:rsidR="00454906" w:rsidRDefault="00454906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35046"/>
    <w:rsid w:val="000411F3"/>
    <w:rsid w:val="00050112"/>
    <w:rsid w:val="000977BE"/>
    <w:rsid w:val="00143499"/>
    <w:rsid w:val="0016027D"/>
    <w:rsid w:val="001C412F"/>
    <w:rsid w:val="00214516"/>
    <w:rsid w:val="0027766F"/>
    <w:rsid w:val="00281382"/>
    <w:rsid w:val="002C2B28"/>
    <w:rsid w:val="00327D63"/>
    <w:rsid w:val="00340C0B"/>
    <w:rsid w:val="00374B54"/>
    <w:rsid w:val="003751F6"/>
    <w:rsid w:val="003769C0"/>
    <w:rsid w:val="003C054A"/>
    <w:rsid w:val="003D1301"/>
    <w:rsid w:val="00444C55"/>
    <w:rsid w:val="00454906"/>
    <w:rsid w:val="004C4A26"/>
    <w:rsid w:val="005A2F2A"/>
    <w:rsid w:val="005B2223"/>
    <w:rsid w:val="005B4E97"/>
    <w:rsid w:val="00610072"/>
    <w:rsid w:val="0064036B"/>
    <w:rsid w:val="00641D9B"/>
    <w:rsid w:val="00717A23"/>
    <w:rsid w:val="00762892"/>
    <w:rsid w:val="007632DB"/>
    <w:rsid w:val="007E7DC5"/>
    <w:rsid w:val="008262ED"/>
    <w:rsid w:val="0084600F"/>
    <w:rsid w:val="008641E5"/>
    <w:rsid w:val="0086695F"/>
    <w:rsid w:val="00877713"/>
    <w:rsid w:val="0088151B"/>
    <w:rsid w:val="008A614D"/>
    <w:rsid w:val="0093591D"/>
    <w:rsid w:val="0097404B"/>
    <w:rsid w:val="00983A74"/>
    <w:rsid w:val="009D2E64"/>
    <w:rsid w:val="00A04C49"/>
    <w:rsid w:val="00A53AB1"/>
    <w:rsid w:val="00A815E6"/>
    <w:rsid w:val="00AA651A"/>
    <w:rsid w:val="00AA76EA"/>
    <w:rsid w:val="00AC749B"/>
    <w:rsid w:val="00AE2C7C"/>
    <w:rsid w:val="00B86271"/>
    <w:rsid w:val="00BA57A5"/>
    <w:rsid w:val="00BC5FBD"/>
    <w:rsid w:val="00C329BF"/>
    <w:rsid w:val="00C60C84"/>
    <w:rsid w:val="00CE39EC"/>
    <w:rsid w:val="00D17CCE"/>
    <w:rsid w:val="00DD7A5B"/>
    <w:rsid w:val="00DF5B94"/>
    <w:rsid w:val="00E41E6F"/>
    <w:rsid w:val="00E56823"/>
    <w:rsid w:val="00EA284D"/>
    <w:rsid w:val="00EE16CF"/>
    <w:rsid w:val="00F156B1"/>
    <w:rsid w:val="00F616ED"/>
    <w:rsid w:val="00F9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1047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Сергеева Наталья Витальевна</cp:lastModifiedBy>
  <cp:revision>5</cp:revision>
  <cp:lastPrinted>2021-04-15T07:39:00Z</cp:lastPrinted>
  <dcterms:created xsi:type="dcterms:W3CDTF">2021-05-14T13:10:00Z</dcterms:created>
  <dcterms:modified xsi:type="dcterms:W3CDTF">2021-07-08T08:00:00Z</dcterms:modified>
</cp:coreProperties>
</file>